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EA65AA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2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58308C" w:rsidRDefault="00BE46A7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003F0" w:rsidRPr="003003F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0422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3F0">
        <w:rPr>
          <w:rFonts w:ascii="Times New Roman" w:hAnsi="Times New Roman"/>
          <w:sz w:val="24"/>
          <w:szCs w:val="24"/>
        </w:rPr>
        <w:t>bodů + 0,5 bodu</w:t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tab/>
      </w:r>
      <w:r w:rsidR="003003F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 w:rsidR="008E0B9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0422D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8E0B9D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422DB">
        <w:rPr>
          <w:rFonts w:ascii="Times New Roman" w:hAnsi="Times New Roman"/>
          <w:color w:val="000000" w:themeColor="text1"/>
          <w:sz w:val="24"/>
          <w:szCs w:val="24"/>
        </w:rPr>
        <w:t xml:space="preserve"> + 1 bod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</w:r>
      <w:r w:rsidR="009C3B9F">
        <w:rPr>
          <w:rFonts w:ascii="Times New Roman" w:hAnsi="Times New Roman"/>
          <w:sz w:val="24"/>
          <w:szCs w:val="24"/>
        </w:rPr>
        <w:t>5. B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 w:rsidR="009C3B9F">
        <w:rPr>
          <w:rFonts w:ascii="Times New Roman" w:hAnsi="Times New Roman"/>
          <w:sz w:val="24"/>
          <w:szCs w:val="24"/>
        </w:rPr>
        <w:t>Košacká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9C3B9F">
        <w:rPr>
          <w:rFonts w:ascii="Times New Roman" w:hAnsi="Times New Roman"/>
          <w:sz w:val="24"/>
          <w:szCs w:val="24"/>
        </w:rPr>
        <w:tab/>
        <w:t xml:space="preserve">  </w:t>
      </w:r>
      <w:r w:rsidR="000422DB">
        <w:rPr>
          <w:rFonts w:ascii="Times New Roman" w:hAnsi="Times New Roman"/>
          <w:sz w:val="24"/>
          <w:szCs w:val="24"/>
        </w:rPr>
        <w:t xml:space="preserve">  </w:t>
      </w:r>
      <w:r w:rsidR="000422DB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C3B9F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0422DB">
        <w:rPr>
          <w:rFonts w:ascii="Times New Roman" w:hAnsi="Times New Roman"/>
          <w:color w:val="000000" w:themeColor="text1"/>
          <w:sz w:val="24"/>
          <w:szCs w:val="24"/>
        </w:rPr>
        <w:t xml:space="preserve"> + 1 bod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Markéta Mašková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9</w:t>
      </w:r>
      <w:r w:rsidR="000422DB">
        <w:rPr>
          <w:rFonts w:ascii="Times New Roman" w:hAnsi="Times New Roman"/>
          <w:color w:val="000000" w:themeColor="text1"/>
          <w:sz w:val="24"/>
          <w:szCs w:val="24"/>
        </w:rPr>
        <w:t>,5 bodu + 0,5 bodu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10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3003F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003F0" w:rsidRPr="003003F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C3B9F" w:rsidRPr="000422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3F0">
        <w:rPr>
          <w:rFonts w:ascii="Times New Roman" w:hAnsi="Times New Roman"/>
          <w:color w:val="000000" w:themeColor="text1"/>
          <w:sz w:val="24"/>
          <w:szCs w:val="24"/>
        </w:rPr>
        <w:t>bodů + 0,5 bodu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3003F0" w:rsidRPr="003003F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C3B9F"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>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E9076E">
        <w:rPr>
          <w:rFonts w:ascii="Times New Roman" w:hAnsi="Times New Roman"/>
          <w:sz w:val="24"/>
          <w:szCs w:val="24"/>
        </w:rPr>
        <w:t>7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t>Jana Benáčková</w:t>
      </w:r>
      <w:r w:rsidR="000422DB">
        <w:rPr>
          <w:rFonts w:ascii="Times New Roman" w:hAnsi="Times New Roman"/>
          <w:sz w:val="24"/>
          <w:szCs w:val="24"/>
        </w:rPr>
        <w:tab/>
        <w:t xml:space="preserve">  10 bodů + 0,5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br/>
      </w:r>
      <w:r w:rsidR="00E9076E">
        <w:rPr>
          <w:rFonts w:ascii="Times New Roman" w:hAnsi="Times New Roman"/>
          <w:sz w:val="24"/>
          <w:szCs w:val="24"/>
        </w:rPr>
        <w:t>7. třída</w:t>
      </w:r>
      <w:r w:rsidR="00E9076E">
        <w:rPr>
          <w:rFonts w:ascii="Times New Roman" w:hAnsi="Times New Roman"/>
          <w:sz w:val="24"/>
          <w:szCs w:val="24"/>
        </w:rPr>
        <w:tab/>
      </w:r>
      <w:r w:rsidR="00E9076E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 xml:space="preserve">Lucie </w:t>
      </w:r>
      <w:proofErr w:type="spellStart"/>
      <w:r w:rsidR="009C3B9F">
        <w:rPr>
          <w:rFonts w:ascii="Times New Roman" w:hAnsi="Times New Roman"/>
          <w:sz w:val="24"/>
          <w:szCs w:val="24"/>
        </w:rPr>
        <w:t>Láterová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   </w:t>
      </w:r>
      <w:r w:rsidR="000422DB">
        <w:rPr>
          <w:rFonts w:ascii="Times New Roman" w:hAnsi="Times New Roman"/>
          <w:sz w:val="24"/>
          <w:szCs w:val="24"/>
        </w:rPr>
        <w:t>9</w:t>
      </w:r>
      <w:r w:rsidR="008E0B9D">
        <w:rPr>
          <w:rFonts w:ascii="Times New Roman" w:hAnsi="Times New Roman"/>
          <w:sz w:val="24"/>
          <w:szCs w:val="24"/>
        </w:rPr>
        <w:t xml:space="preserve"> bodů</w:t>
      </w:r>
      <w:r w:rsidR="000422DB">
        <w:rPr>
          <w:rFonts w:ascii="Times New Roman" w:hAnsi="Times New Roman"/>
          <w:sz w:val="24"/>
          <w:szCs w:val="24"/>
        </w:rPr>
        <w:br/>
        <w:t>7. třída</w:t>
      </w:r>
      <w:r w:rsidR="000422DB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tab/>
        <w:t>Markéta Myšková</w:t>
      </w:r>
      <w:r w:rsidR="000422DB">
        <w:rPr>
          <w:rFonts w:ascii="Times New Roman" w:hAnsi="Times New Roman"/>
          <w:sz w:val="24"/>
          <w:szCs w:val="24"/>
        </w:rPr>
        <w:tab/>
        <w:t xml:space="preserve">    7</w:t>
      </w:r>
      <w:r w:rsidR="009C3B9F">
        <w:rPr>
          <w:rFonts w:ascii="Times New Roman" w:hAnsi="Times New Roman"/>
          <w:sz w:val="24"/>
          <w:szCs w:val="24"/>
        </w:rPr>
        <w:t xml:space="preserve"> bo</w:t>
      </w:r>
      <w:r w:rsidR="000422DB">
        <w:rPr>
          <w:rFonts w:ascii="Times New Roman" w:hAnsi="Times New Roman"/>
          <w:sz w:val="24"/>
          <w:szCs w:val="24"/>
        </w:rPr>
        <w:t>dů</w:t>
      </w:r>
      <w:r w:rsidR="000422DB">
        <w:rPr>
          <w:rFonts w:ascii="Times New Roman" w:hAnsi="Times New Roman"/>
          <w:sz w:val="24"/>
          <w:szCs w:val="24"/>
        </w:rPr>
        <w:br/>
        <w:t>8. třída</w:t>
      </w:r>
      <w:r w:rsidR="000422DB">
        <w:rPr>
          <w:rFonts w:ascii="Times New Roman" w:hAnsi="Times New Roman"/>
          <w:sz w:val="24"/>
          <w:szCs w:val="24"/>
        </w:rPr>
        <w:tab/>
      </w:r>
      <w:r w:rsidR="000422DB">
        <w:rPr>
          <w:rFonts w:ascii="Times New Roman" w:hAnsi="Times New Roman"/>
          <w:sz w:val="24"/>
          <w:szCs w:val="24"/>
        </w:rPr>
        <w:tab/>
        <w:t>Aneta Jirovská</w:t>
      </w:r>
      <w:r w:rsidR="000422DB">
        <w:rPr>
          <w:rFonts w:ascii="Times New Roman" w:hAnsi="Times New Roman"/>
          <w:sz w:val="24"/>
          <w:szCs w:val="24"/>
        </w:rPr>
        <w:tab/>
        <w:t xml:space="preserve">  10 bodů + 1 bod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8308C" w:rsidRDefault="0058308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otázce č. 10 bylo možno získat +1 bod za správné typické rostliny.</w:t>
      </w:r>
      <w:r w:rsidR="008E0B9D">
        <w:rPr>
          <w:rFonts w:ascii="Times New Roman" w:hAnsi="Times New Roman"/>
          <w:sz w:val="24"/>
          <w:szCs w:val="24"/>
        </w:rPr>
        <w:tab/>
      </w:r>
    </w:p>
    <w:p w:rsidR="0058308C" w:rsidRDefault="0058308C" w:rsidP="008E0B9D">
      <w:pPr>
        <w:rPr>
          <w:rFonts w:ascii="Times New Roman" w:hAnsi="Times New Roman"/>
          <w:sz w:val="24"/>
          <w:szCs w:val="24"/>
        </w:rPr>
      </w:pPr>
    </w:p>
    <w:p w:rsidR="0058308C" w:rsidRDefault="0058308C" w:rsidP="005830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:rsidR="00D534DE" w:rsidRPr="009C3B9F" w:rsidRDefault="0058308C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1 9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>0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>0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Markéta Mašková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19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16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20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16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     15</w:t>
      </w:r>
      <w:r>
        <w:rPr>
          <w:rFonts w:ascii="Times New Roman" w:hAnsi="Times New Roman"/>
          <w:sz w:val="24"/>
          <w:szCs w:val="24"/>
        </w:rPr>
        <w:t xml:space="preserve">,5 </w:t>
      </w:r>
      <w:r>
        <w:rPr>
          <w:rFonts w:ascii="Times New Roman" w:hAnsi="Times New Roman"/>
          <w:sz w:val="24"/>
          <w:szCs w:val="24"/>
        </w:rPr>
        <w:t>bodu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Aneta Jirovská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422DB"/>
    <w:rsid w:val="003003F0"/>
    <w:rsid w:val="003D4EC0"/>
    <w:rsid w:val="0058308C"/>
    <w:rsid w:val="008E0B9D"/>
    <w:rsid w:val="009C3B9F"/>
    <w:rsid w:val="00BE46A7"/>
    <w:rsid w:val="00D534DE"/>
    <w:rsid w:val="00E9076E"/>
    <w:rsid w:val="00EA65AA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9E0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348AF-65B7-465D-BF9D-45F776FAEAC6}"/>
</file>

<file path=customXml/itemProps2.xml><?xml version="1.0" encoding="utf-8"?>
<ds:datastoreItem xmlns:ds="http://schemas.openxmlformats.org/officeDocument/2006/customXml" ds:itemID="{BAF4A3D9-8879-4778-8FF7-68A795A35F42}"/>
</file>

<file path=customXml/itemProps3.xml><?xml version="1.0" encoding="utf-8"?>
<ds:datastoreItem xmlns:ds="http://schemas.openxmlformats.org/officeDocument/2006/customXml" ds:itemID="{4AA5CD8E-9284-4B84-8D74-7698CBE6D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5</cp:revision>
  <dcterms:created xsi:type="dcterms:W3CDTF">2019-11-03T19:40:00Z</dcterms:created>
  <dcterms:modified xsi:type="dcterms:W3CDTF">2019-11-06T18:56:00Z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