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50" w:rsidRDefault="004C5BD7" w:rsidP="00E02D50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CELOROČNÍ PŘÍRODOVĚDNÁ</w:t>
      </w:r>
      <w:r w:rsidR="00E02D50" w:rsidRPr="009968C3">
        <w:rPr>
          <w:sz w:val="32"/>
          <w:szCs w:val="32"/>
          <w:u w:val="single"/>
        </w:rPr>
        <w:t xml:space="preserve"> SOUTĚŽ – </w:t>
      </w:r>
      <w:r w:rsidR="00E02D50">
        <w:rPr>
          <w:sz w:val="32"/>
          <w:szCs w:val="32"/>
          <w:u w:val="single"/>
        </w:rPr>
        <w:t xml:space="preserve"> ŘEŠENÍ 3</w:t>
      </w:r>
      <w:r w:rsidR="00E02D50" w:rsidRPr="00A44FB4">
        <w:rPr>
          <w:sz w:val="32"/>
          <w:szCs w:val="32"/>
          <w:u w:val="single"/>
        </w:rPr>
        <w:t>. KOLA</w:t>
      </w:r>
    </w:p>
    <w:p w:rsidR="00E02D50" w:rsidRDefault="00E02D50" w:rsidP="00E02D50"/>
    <w:p w:rsidR="00E02D50" w:rsidRDefault="00E02D50" w:rsidP="00E02D50">
      <w:r>
        <w:t>1. Všechno jsou bezobratlí živočichové - hmyz</w:t>
      </w:r>
    </w:p>
    <w:p w:rsidR="00E02D50" w:rsidRDefault="00E02D50" w:rsidP="00E02D50"/>
    <w:p w:rsidR="00E02D50" w:rsidRDefault="00E02D50" w:rsidP="00E02D50">
      <w:r>
        <w:t>2. Obrázek typické šumavské krajiny se smrky – dva živé, uprostřed suchý, za nimi vrchovina.</w:t>
      </w:r>
    </w:p>
    <w:p w:rsidR="00E02D50" w:rsidRDefault="00E02D50" w:rsidP="00E02D50"/>
    <w:p w:rsidR="00E02D50" w:rsidRDefault="00E02D50" w:rsidP="00E02D50">
      <w:r>
        <w:t xml:space="preserve">3. zježené štětiny na horní straně krku a na hřbetě ( na předku </w:t>
      </w:r>
      <w:proofErr w:type="gramStart"/>
      <w:r>
        <w:t>hřbetu ) divočáka</w:t>
      </w:r>
      <w:proofErr w:type="gramEnd"/>
    </w:p>
    <w:p w:rsidR="00E02D50" w:rsidRDefault="00E02D50" w:rsidP="00E02D50"/>
    <w:p w:rsidR="00E02D50" w:rsidRDefault="00E02D50" w:rsidP="00E02D50">
      <w:r>
        <w:t xml:space="preserve">4. </w:t>
      </w:r>
      <w:r w:rsidR="00E15DDC">
        <w:t>na patě – připojuje trojhlavý sval lýtkový k patní kosti. Název dostala podle řeckého hrdiny. Achilles</w:t>
      </w:r>
    </w:p>
    <w:p w:rsidR="00E15DDC" w:rsidRDefault="00E15DDC" w:rsidP="00E02D50">
      <w:r>
        <w:t xml:space="preserve">    měl jediné zranitelné místo na patě, protože ho za ni držela matka ( bohyně </w:t>
      </w:r>
      <w:proofErr w:type="spellStart"/>
      <w:proofErr w:type="gramStart"/>
      <w:r>
        <w:t>Thetis</w:t>
      </w:r>
      <w:proofErr w:type="spellEnd"/>
      <w:r>
        <w:t xml:space="preserve"> ), když</w:t>
      </w:r>
      <w:proofErr w:type="gramEnd"/>
      <w:r>
        <w:t xml:space="preserve"> ho koupala</w:t>
      </w:r>
    </w:p>
    <w:p w:rsidR="00E15DDC" w:rsidRDefault="00E15DDC" w:rsidP="00E02D50">
      <w:r>
        <w:t xml:space="preserve">    v podsvětní řece </w:t>
      </w:r>
      <w:proofErr w:type="spellStart"/>
      <w:r>
        <w:t>Styx</w:t>
      </w:r>
      <w:proofErr w:type="spellEnd"/>
      <w:r>
        <w:t>, aby mu zajistila nezranitelnost, a pata tak zůstala nad vodou.</w:t>
      </w:r>
    </w:p>
    <w:p w:rsidR="00E15DDC" w:rsidRDefault="00E15DDC" w:rsidP="00E02D50"/>
    <w:p w:rsidR="00A531A9" w:rsidRDefault="00E15DDC" w:rsidP="00E02D50">
      <w:r>
        <w:t xml:space="preserve">5. </w:t>
      </w:r>
      <w:r w:rsidR="00A531A9">
        <w:t xml:space="preserve">Dračí ovoce – </w:t>
      </w:r>
      <w:proofErr w:type="spellStart"/>
      <w:r w:rsidR="00A531A9">
        <w:t>pitahaya</w:t>
      </w:r>
      <w:proofErr w:type="spellEnd"/>
      <w:r w:rsidR="00A531A9">
        <w:t xml:space="preserve"> nebo </w:t>
      </w:r>
      <w:proofErr w:type="spellStart"/>
      <w:r w:rsidR="00A531A9">
        <w:t>pitaya</w:t>
      </w:r>
      <w:proofErr w:type="spellEnd"/>
      <w:r w:rsidR="00A531A9">
        <w:t xml:space="preserve"> jsou jedlé plody kaktusu </w:t>
      </w:r>
      <w:proofErr w:type="spellStart"/>
      <w:r w:rsidR="00A531A9">
        <w:t>Hylocereus</w:t>
      </w:r>
      <w:proofErr w:type="spellEnd"/>
      <w:r w:rsidR="00A531A9">
        <w:t xml:space="preserve"> </w:t>
      </w:r>
      <w:proofErr w:type="spellStart"/>
      <w:r w:rsidR="00A531A9">
        <w:t>undatus</w:t>
      </w:r>
      <w:proofErr w:type="spellEnd"/>
      <w:r w:rsidR="00A531A9">
        <w:t xml:space="preserve"> ze Střední Ameriky.</w:t>
      </w:r>
    </w:p>
    <w:p w:rsidR="00A531A9" w:rsidRDefault="00A531A9" w:rsidP="00E02D50">
      <w:r>
        <w:t xml:space="preserve">    Chuť připomíná angrešt a vodní meloun.</w:t>
      </w:r>
    </w:p>
    <w:p w:rsidR="00A531A9" w:rsidRDefault="00A531A9"/>
    <w:p w:rsidR="007E6D28" w:rsidRDefault="007E6D28">
      <w:r>
        <w:t xml:space="preserve">6. Jsou z čediče ( </w:t>
      </w:r>
      <w:proofErr w:type="gramStart"/>
      <w:r>
        <w:t>bazaltu ) – to</w:t>
      </w:r>
      <w:proofErr w:type="gramEnd"/>
      <w:r>
        <w:t xml:space="preserve"> je tmavá sopečná hornina. Varhany z Pyšné princezny se nacházejí na Panské </w:t>
      </w:r>
    </w:p>
    <w:p w:rsidR="007E6D28" w:rsidRDefault="007E6D28">
      <w:r>
        <w:t xml:space="preserve">    skále u Kamenického Šenova v severních Čechách.</w:t>
      </w:r>
    </w:p>
    <w:p w:rsidR="007E6D28" w:rsidRDefault="007E6D28"/>
    <w:p w:rsidR="007E6D28" w:rsidRDefault="00623E8C">
      <w:r>
        <w:t xml:space="preserve">7. bambus – může dorůst do výšky 35 až </w:t>
      </w:r>
      <w:smartTag w:uri="urn:schemas-microsoft-com:office:smarttags" w:element="metricconverter">
        <w:smartTagPr>
          <w:attr w:name="ProductID" w:val="40 metrů"/>
        </w:smartTagPr>
        <w:r>
          <w:t>40 metrů</w:t>
        </w:r>
      </w:smartTag>
    </w:p>
    <w:p w:rsidR="00623E8C" w:rsidRDefault="00623E8C"/>
    <w:p w:rsidR="00623E8C" w:rsidRDefault="00623E8C" w:rsidP="00623E8C"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>) topol - Ještě zbývá upečené těs</w:t>
      </w:r>
      <w:r w:rsidRPr="00623E8C">
        <w:rPr>
          <w:u w:val="single"/>
        </w:rPr>
        <w:t>to pol</w:t>
      </w:r>
      <w:r w:rsidRPr="00623E8C">
        <w:t>ít</w:t>
      </w:r>
      <w:r w:rsidRPr="00623E8C">
        <w:rPr>
          <w:u w:val="single"/>
        </w:rPr>
        <w:t xml:space="preserve"> </w:t>
      </w:r>
      <w:r>
        <w:t>čokoládou a posypat oříšky.</w:t>
      </w:r>
    </w:p>
    <w:p w:rsidR="00623E8C" w:rsidRDefault="00623E8C" w:rsidP="00623E8C">
      <w:r>
        <w:t xml:space="preserve">    b) lípa - Ve vedlejším domě byd</w:t>
      </w:r>
      <w:r w:rsidRPr="00623E8C">
        <w:rPr>
          <w:u w:val="single"/>
        </w:rPr>
        <w:t>lí pa</w:t>
      </w:r>
      <w:r w:rsidRPr="00623E8C">
        <w:t xml:space="preserve">ní, </w:t>
      </w:r>
      <w:r>
        <w:t>která má deset koček.</w:t>
      </w:r>
    </w:p>
    <w:p w:rsidR="00623E8C" w:rsidRDefault="00623E8C" w:rsidP="00623E8C">
      <w:r>
        <w:t xml:space="preserve">    c) dub - Na táboře bu</w:t>
      </w:r>
      <w:r w:rsidRPr="00623E8C">
        <w:rPr>
          <w:u w:val="single"/>
        </w:rPr>
        <w:t>du b</w:t>
      </w:r>
      <w:r>
        <w:t>ydlet v jednom stanu s Denisou.</w:t>
      </w:r>
    </w:p>
    <w:p w:rsidR="00623E8C" w:rsidRDefault="00623E8C" w:rsidP="00623E8C">
      <w:r>
        <w:t xml:space="preserve">    d) smrk - Kačenka přiběhla celá nadšená, že na ni pštro</w:t>
      </w:r>
      <w:r w:rsidRPr="00623E8C">
        <w:rPr>
          <w:u w:val="single"/>
        </w:rPr>
        <w:t>s mrk</w:t>
      </w:r>
      <w:r w:rsidRPr="00623E8C">
        <w:t>nul</w:t>
      </w:r>
      <w:r>
        <w:t>.</w:t>
      </w:r>
    </w:p>
    <w:p w:rsidR="00623E8C" w:rsidRDefault="00623E8C" w:rsidP="00623E8C">
      <w:r>
        <w:t xml:space="preserve">    e) </w:t>
      </w:r>
      <w:r w:rsidR="00A41D76">
        <w:t xml:space="preserve">jedle - </w:t>
      </w:r>
      <w:r>
        <w:t xml:space="preserve">Nenechávejte žádný </w:t>
      </w:r>
      <w:r w:rsidRPr="00A41D76">
        <w:rPr>
          <w:u w:val="single"/>
        </w:rPr>
        <w:t>jed le</w:t>
      </w:r>
      <w:r>
        <w:t>žet v dosahu dětí!</w:t>
      </w:r>
    </w:p>
    <w:p w:rsidR="00623E8C" w:rsidRDefault="00623E8C"/>
    <w:p w:rsidR="00A37357" w:rsidRDefault="0083209B">
      <w:r>
        <w:t xml:space="preserve">9. </w:t>
      </w:r>
      <w:r w:rsidR="00A37357">
        <w:t>b) skřivan polní – odlétá v říjnu až listopadu, v mírných zimách u nás někteří přezimují</w:t>
      </w:r>
    </w:p>
    <w:p w:rsidR="0083209B" w:rsidRDefault="00A37357" w:rsidP="00A37357">
      <w:r>
        <w:t xml:space="preserve">    </w:t>
      </w:r>
      <w:r w:rsidR="0083209B">
        <w:t xml:space="preserve">c) špaček odlétá v září až listopadu do západního </w:t>
      </w:r>
      <w:proofErr w:type="gramStart"/>
      <w:r w:rsidR="0083209B">
        <w:t>Středomoří ( jen</w:t>
      </w:r>
      <w:proofErr w:type="gramEnd"/>
      <w:r w:rsidR="0083209B">
        <w:t xml:space="preserve"> výjimečně přezimují menší hejnka </w:t>
      </w:r>
    </w:p>
    <w:p w:rsidR="0083209B" w:rsidRDefault="0083209B">
      <w:r>
        <w:t xml:space="preserve">        i u </w:t>
      </w:r>
      <w:proofErr w:type="gramStart"/>
      <w:r>
        <w:t>nás )</w:t>
      </w:r>
      <w:proofErr w:type="gramEnd"/>
    </w:p>
    <w:p w:rsidR="0083209B" w:rsidRDefault="0083209B"/>
    <w:p w:rsidR="003D7B78" w:rsidRDefault="0083209B">
      <w:r>
        <w:t xml:space="preserve">10. </w:t>
      </w:r>
      <w:r w:rsidR="003D7B78">
        <w:t>Napodobuje vosu – má černo-žlutě pruhovaný zadeček. Ptáci vědí, že vosa je jedovatá a nechytají proto</w:t>
      </w:r>
    </w:p>
    <w:p w:rsidR="0083209B" w:rsidRDefault="003D7B78">
      <w:r>
        <w:t xml:space="preserve">      ani podobně zbarvené neškodné pestřenky.</w:t>
      </w:r>
    </w:p>
    <w:p w:rsidR="005B0F58" w:rsidRDefault="005B0F58"/>
    <w:p w:rsidR="005B0F58" w:rsidRDefault="005B0F58"/>
    <w:p w:rsidR="005B0F58" w:rsidRPr="007E6D28" w:rsidRDefault="005B0F58" w:rsidP="005B0F58">
      <w:bookmarkStart w:id="0" w:name="_GoBack"/>
      <w:bookmarkEnd w:id="0"/>
    </w:p>
    <w:sectPr w:rsidR="005B0F58" w:rsidRPr="007E6D28" w:rsidSect="007E6D28">
      <w:pgSz w:w="11906" w:h="16838"/>
      <w:pgMar w:top="540" w:right="873" w:bottom="54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50"/>
    <w:rsid w:val="003D7B78"/>
    <w:rsid w:val="004C5BD7"/>
    <w:rsid w:val="005B0F58"/>
    <w:rsid w:val="00623E8C"/>
    <w:rsid w:val="007E6D28"/>
    <w:rsid w:val="0083209B"/>
    <w:rsid w:val="00A37357"/>
    <w:rsid w:val="00A41D76"/>
    <w:rsid w:val="00A531A9"/>
    <w:rsid w:val="00E02D50"/>
    <w:rsid w:val="00E15DDC"/>
    <w:rsid w:val="00E31890"/>
    <w:rsid w:val="00EF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6871D8"/>
  <w15:chartTrackingRefBased/>
  <w15:docId w15:val="{710151CB-3160-4B41-BCEE-70C4E36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2D50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A531A9"/>
    <w:rPr>
      <w:color w:val="0000FF"/>
      <w:u w:val="single"/>
    </w:rPr>
  </w:style>
  <w:style w:type="character" w:styleId="Sledovanodkaz">
    <w:name w:val="FollowedHyperlink"/>
    <w:basedOn w:val="Standardnpsmoodstavce"/>
    <w:rsid w:val="005B0F5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2" ma:contentTypeDescription="Vytvoří nový dokument" ma:contentTypeScope="" ma:versionID="d33754d4f18b90eb056d85559e17f6e9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6baa5a90529a530699e560228e144961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E0285F-1A75-4208-A690-F2C85BE25E9E}"/>
</file>

<file path=customXml/itemProps2.xml><?xml version="1.0" encoding="utf-8"?>
<ds:datastoreItem xmlns:ds="http://schemas.openxmlformats.org/officeDocument/2006/customXml" ds:itemID="{23646EB3-6262-4383-81FD-C6E94A035DBB}"/>
</file>

<file path=customXml/itemProps3.xml><?xml version="1.0" encoding="utf-8"?>
<ds:datastoreItem xmlns:ds="http://schemas.openxmlformats.org/officeDocument/2006/customXml" ds:itemID="{85C0DA47-77F7-4A01-BDED-3A898B095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soukroma osoba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dasa</dc:creator>
  <cp:keywords/>
  <dc:description/>
  <cp:lastModifiedBy>Dáša Nevosadová</cp:lastModifiedBy>
  <cp:revision>2</cp:revision>
  <dcterms:created xsi:type="dcterms:W3CDTF">2020-12-08T18:44:00Z</dcterms:created>
  <dcterms:modified xsi:type="dcterms:W3CDTF">2020-12-08T18:44:00Z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