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45" w:rsidRDefault="005A429C" w:rsidP="00C26F45">
      <w:p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10</w:t>
      </w:r>
      <w:r w:rsidR="00C26F45">
        <w:rPr>
          <w:sz w:val="32"/>
          <w:szCs w:val="32"/>
          <w:u w:val="single"/>
        </w:rPr>
        <w:t xml:space="preserve">. ROČNÍK CELOROČNÍ PŘÍRODOVĚDNÉ SOUTĚŽE – </w:t>
      </w:r>
      <w:r w:rsidR="00C26F45">
        <w:rPr>
          <w:b/>
          <w:sz w:val="32"/>
          <w:szCs w:val="32"/>
          <w:u w:val="single"/>
        </w:rPr>
        <w:t xml:space="preserve">5. KOLO ( </w:t>
      </w:r>
      <w:proofErr w:type="gramStart"/>
      <w:r w:rsidR="00C26F45">
        <w:rPr>
          <w:b/>
          <w:sz w:val="32"/>
          <w:szCs w:val="32"/>
          <w:u w:val="single"/>
        </w:rPr>
        <w:t>LEDEN )</w:t>
      </w:r>
      <w:proofErr w:type="gramEnd"/>
    </w:p>
    <w:p w:rsidR="00C26F45" w:rsidRDefault="00C26F45" w:rsidP="00C26F45"/>
    <w:p w:rsidR="00C26F45" w:rsidRDefault="00C26F45" w:rsidP="00C26F45">
      <w:r>
        <w:t xml:space="preserve">1. Kde ( v jakém </w:t>
      </w:r>
      <w:proofErr w:type="gramStart"/>
      <w:r>
        <w:t>prostředí ) byste</w:t>
      </w:r>
      <w:proofErr w:type="gramEnd"/>
      <w:r>
        <w:t xml:space="preserve"> hledali tyto organismy? Stříkoun lapavý, placka finta, tlamoun</w:t>
      </w:r>
    </w:p>
    <w:p w:rsidR="004B3088" w:rsidRDefault="004B3088" w:rsidP="00C26F45"/>
    <w:p w:rsidR="004B3088" w:rsidRDefault="004B3088" w:rsidP="00C26F45">
      <w:r>
        <w:t xml:space="preserve">2. </w:t>
      </w:r>
      <w:r w:rsidR="006E6923">
        <w:t>Najděte ve větách názvy rostlin:</w:t>
      </w:r>
    </w:p>
    <w:p w:rsidR="006E6923" w:rsidRDefault="006E6923" w:rsidP="00C26F45">
      <w:r>
        <w:tab/>
        <w:t>a) Jarko, přivazuj přes den psa, ať nikoho nepokouše.</w:t>
      </w:r>
    </w:p>
    <w:p w:rsidR="006E6923" w:rsidRDefault="003029BB" w:rsidP="00C26F45">
      <w:r>
        <w:tab/>
        <w:t>b) Určitě jsou doma, slyším, že hraje televize.</w:t>
      </w:r>
    </w:p>
    <w:p w:rsidR="006E6923" w:rsidRDefault="006E6923" w:rsidP="00C26F45">
      <w:r>
        <w:tab/>
        <w:t>c) Košile k ní nejde, ale halenka jí sluší.</w:t>
      </w:r>
    </w:p>
    <w:p w:rsidR="006E6923" w:rsidRDefault="006E6923" w:rsidP="00C26F45">
      <w:r>
        <w:tab/>
        <w:t xml:space="preserve">d) </w:t>
      </w:r>
      <w:r w:rsidR="003029BB">
        <w:t>Milada se o šaty nestará, kostým měla v hrozném nepořádku.</w:t>
      </w:r>
    </w:p>
    <w:p w:rsidR="003029BB" w:rsidRDefault="003029BB" w:rsidP="00C26F45">
      <w:r>
        <w:tab/>
        <w:t>e) Přihnal se prudký vichr, pak se obloha zatáhla a začalo pršet.</w:t>
      </w:r>
    </w:p>
    <w:p w:rsidR="005A12C5" w:rsidRDefault="005A12C5" w:rsidP="00C26F45"/>
    <w:p w:rsidR="005A12C5" w:rsidRDefault="005A12C5" w:rsidP="005A12C5">
      <w:r>
        <w:t xml:space="preserve">3. Co má ve svém logu Národní park České Švýcarsko? ( napište </w:t>
      </w:r>
      <w:proofErr w:type="gramStart"/>
      <w:r>
        <w:t>přesně )</w:t>
      </w:r>
      <w:proofErr w:type="gramEnd"/>
    </w:p>
    <w:p w:rsidR="005A12C5" w:rsidRDefault="005A12C5" w:rsidP="00C26F45"/>
    <w:p w:rsidR="005A12C5" w:rsidRDefault="005A12C5" w:rsidP="00C26F45">
      <w:r>
        <w:t xml:space="preserve">4. </w:t>
      </w:r>
      <w:r w:rsidR="00EB3195">
        <w:t>Které z </w:t>
      </w:r>
      <w:r w:rsidR="00EB3195" w:rsidRPr="00F011F3">
        <w:rPr>
          <w:u w:val="single"/>
        </w:rPr>
        <w:t>měst</w:t>
      </w:r>
      <w:r w:rsidR="00EB3195">
        <w:t xml:space="preserve"> okresu Jihlava má ve svém znaku květinu a jakou?</w:t>
      </w:r>
    </w:p>
    <w:p w:rsidR="00285436" w:rsidRDefault="00285436" w:rsidP="00C26F45">
      <w:bookmarkStart w:id="0" w:name="_GoBack"/>
      <w:bookmarkEnd w:id="0"/>
    </w:p>
    <w:p w:rsidR="00285436" w:rsidRDefault="00285436" w:rsidP="00C26F45">
      <w:r>
        <w:t>5. Naše maminky používají v kuchyni různé cizokrajné koření. Které z následujících koření pochází ze stromu?</w:t>
      </w:r>
    </w:p>
    <w:p w:rsidR="00285436" w:rsidRDefault="00285436" w:rsidP="00C26F45">
      <w:r>
        <w:t xml:space="preserve">    Napište také, jaká část stromu to je.</w:t>
      </w:r>
    </w:p>
    <w:p w:rsidR="00285436" w:rsidRDefault="00285436" w:rsidP="00C26F45">
      <w:r>
        <w:t xml:space="preserve">    </w:t>
      </w:r>
      <w:r w:rsidR="00BE6152">
        <w:t xml:space="preserve">pepř, </w:t>
      </w:r>
      <w:r>
        <w:t xml:space="preserve">nové koření, </w:t>
      </w:r>
      <w:r w:rsidR="00BE6152">
        <w:t>zázvor, skořice, vanilka</w:t>
      </w:r>
    </w:p>
    <w:p w:rsidR="00BE6152" w:rsidRDefault="00BE6152" w:rsidP="00C26F45"/>
    <w:p w:rsidR="00BE6152" w:rsidRDefault="00BE6152" w:rsidP="00C26F45">
      <w:r>
        <w:t>6. Ploutvonožci patří mezi šelmy, které se přizpůsobily životu ve vodě, jejich končetiny se přeměnily v ploutve.</w:t>
      </w:r>
    </w:p>
    <w:p w:rsidR="00BE6152" w:rsidRDefault="00BE6152" w:rsidP="00C26F45">
      <w:r>
        <w:t xml:space="preserve">    a) Který ploutvonožec je největší?</w:t>
      </w:r>
    </w:p>
    <w:p w:rsidR="00BE6152" w:rsidRDefault="00BE6152" w:rsidP="00C26F45">
      <w:r>
        <w:t xml:space="preserve">    b) Který má mohutné kly?</w:t>
      </w:r>
    </w:p>
    <w:p w:rsidR="00B212C5" w:rsidRDefault="00B212C5" w:rsidP="00C26F45"/>
    <w:p w:rsidR="00235DE4" w:rsidRDefault="00B212C5" w:rsidP="00C26F45">
      <w:r>
        <w:t xml:space="preserve">7. </w:t>
      </w:r>
      <w:r w:rsidR="00235DE4">
        <w:t xml:space="preserve">Poznej mě: Jsem nerost, nejčastěji medově žlutý, někdy oranžový až červený. Lidé mě používají na výrobu </w:t>
      </w:r>
    </w:p>
    <w:p w:rsidR="00235DE4" w:rsidRDefault="00235DE4" w:rsidP="00C26F45">
      <w:r>
        <w:t xml:space="preserve">    šperků. Můžete mě zapálit. Někdy obsahuji zkamenělý hmyz nebo drobné rostlinky. Viděli jste mě i ve filmu</w:t>
      </w:r>
    </w:p>
    <w:p w:rsidR="00B212C5" w:rsidRDefault="00235DE4" w:rsidP="00C26F45">
      <w:r>
        <w:t xml:space="preserve">    Jurský park.</w:t>
      </w:r>
    </w:p>
    <w:p w:rsidR="00235DE4" w:rsidRDefault="00235DE4" w:rsidP="00C26F45"/>
    <w:p w:rsidR="003E4CBD" w:rsidRDefault="00235DE4" w:rsidP="00C26F45">
      <w:r>
        <w:t xml:space="preserve">8. </w:t>
      </w:r>
      <w:r w:rsidR="003E4CBD">
        <w:t xml:space="preserve">Známe různé jedovaté živočichy – hady, štíry, medúzy a další. Ale dlouho vědci netušili, že jedovatí mohou </w:t>
      </w:r>
    </w:p>
    <w:p w:rsidR="00235DE4" w:rsidRDefault="003E4CBD" w:rsidP="00C26F45">
      <w:r>
        <w:t xml:space="preserve">    být i ptáci. Kde žijí? Napište jméno alespoň jednoho z nich.</w:t>
      </w:r>
    </w:p>
    <w:p w:rsidR="00814328" w:rsidRDefault="00814328" w:rsidP="00C26F45"/>
    <w:p w:rsidR="00814328" w:rsidRDefault="00814328" w:rsidP="00C26F45">
      <w:r>
        <w:t xml:space="preserve">9. </w:t>
      </w:r>
      <w:r w:rsidR="00F30568">
        <w:t>Některé druhy hub můžeme najít pod určitými stromy, protože houby s nimi žijí v</w:t>
      </w:r>
      <w:r w:rsidR="0042026F">
        <w:t> soužití – stromy a houby</w:t>
      </w:r>
    </w:p>
    <w:p w:rsidR="0042026F" w:rsidRDefault="0042026F" w:rsidP="00C26F45">
      <w:r>
        <w:t xml:space="preserve">    </w:t>
      </w:r>
      <w:proofErr w:type="gramStart"/>
      <w:r>
        <w:t>si</w:t>
      </w:r>
      <w:proofErr w:type="gramEnd"/>
      <w:r>
        <w:t xml:space="preserve"> navzájem pomáhají při výživě. Napište pět druhů hub, které mají ve svém názvu strom, pod kterým je </w:t>
      </w:r>
    </w:p>
    <w:p w:rsidR="0042026F" w:rsidRDefault="0042026F" w:rsidP="00C26F45">
      <w:r>
        <w:t xml:space="preserve">    můžeme najít.</w:t>
      </w:r>
    </w:p>
    <w:p w:rsidR="00461D4E" w:rsidRDefault="00461D4E" w:rsidP="00C26F45"/>
    <w:p w:rsidR="00461D4E" w:rsidRDefault="00461D4E" w:rsidP="00C26F45">
      <w:r>
        <w:t xml:space="preserve">10. </w:t>
      </w:r>
      <w:r w:rsidR="00A30DD9">
        <w:t>Co je barvář, k čemu je potřeba?</w:t>
      </w:r>
    </w:p>
    <w:p w:rsidR="00814328" w:rsidRDefault="00814328" w:rsidP="00C26F45"/>
    <w:p w:rsidR="006E6923" w:rsidRPr="00C26F45" w:rsidRDefault="006E6923" w:rsidP="00C26F45">
      <w:r>
        <w:tab/>
      </w:r>
    </w:p>
    <w:p w:rsidR="00EF23B5" w:rsidRDefault="00EF23B5"/>
    <w:sectPr w:rsidR="00EF23B5" w:rsidSect="00C26F45">
      <w:pgSz w:w="11906" w:h="16838"/>
      <w:pgMar w:top="719" w:right="499" w:bottom="71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45"/>
    <w:rsid w:val="00235DE4"/>
    <w:rsid w:val="00285436"/>
    <w:rsid w:val="003029BB"/>
    <w:rsid w:val="003E4CBD"/>
    <w:rsid w:val="0042026F"/>
    <w:rsid w:val="00461D4E"/>
    <w:rsid w:val="004B3088"/>
    <w:rsid w:val="005A12C5"/>
    <w:rsid w:val="005A429C"/>
    <w:rsid w:val="006E6923"/>
    <w:rsid w:val="00753C2B"/>
    <w:rsid w:val="007E3F00"/>
    <w:rsid w:val="00814328"/>
    <w:rsid w:val="00A30DD9"/>
    <w:rsid w:val="00B212C5"/>
    <w:rsid w:val="00B606FF"/>
    <w:rsid w:val="00BE6152"/>
    <w:rsid w:val="00C26F45"/>
    <w:rsid w:val="00EB3195"/>
    <w:rsid w:val="00EF23B5"/>
    <w:rsid w:val="00F011F3"/>
    <w:rsid w:val="00F3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68ED1"/>
  <w15:chartTrackingRefBased/>
  <w15:docId w15:val="{0C7D376B-CEB5-4638-BF50-897A9931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F4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6EACC-BFB4-48D7-91C2-7D5AD4A5C168}"/>
</file>

<file path=customXml/itemProps2.xml><?xml version="1.0" encoding="utf-8"?>
<ds:datastoreItem xmlns:ds="http://schemas.openxmlformats.org/officeDocument/2006/customXml" ds:itemID="{4E511636-E781-40C4-B1D9-B95CE5B4F952}"/>
</file>

<file path=customXml/itemProps3.xml><?xml version="1.0" encoding="utf-8"?>
<ds:datastoreItem xmlns:ds="http://schemas.openxmlformats.org/officeDocument/2006/customXml" ds:itemID="{0DBED9A7-52A9-4471-ACA6-603BAB70D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soukroma osoba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dasa</dc:creator>
  <cp:keywords/>
  <dc:description/>
  <cp:lastModifiedBy>Dáša Nevosadová</cp:lastModifiedBy>
  <cp:revision>3</cp:revision>
  <dcterms:created xsi:type="dcterms:W3CDTF">2021-01-06T18:32:00Z</dcterms:created>
  <dcterms:modified xsi:type="dcterms:W3CDTF">2021-01-06T18:32:00Z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